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39B19" w14:textId="60BDF397" w:rsidR="002C152B" w:rsidRDefault="003D622A" w:rsidP="002C152B">
      <w:pPr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Notes </w:t>
      </w:r>
      <w:r w:rsidR="002C152B" w:rsidRPr="00D64D9C">
        <w:rPr>
          <w:rFonts w:asciiTheme="minorHAnsi" w:hAnsiTheme="minorHAnsi" w:cstheme="minorHAnsi"/>
          <w:b/>
          <w:bCs/>
          <w:sz w:val="20"/>
          <w:szCs w:val="20"/>
          <w:lang w:val="en-US"/>
        </w:rPr>
        <w:t>– GNA-G Community VCs – Q1 2021</w:t>
      </w:r>
    </w:p>
    <w:p w14:paraId="7236C4EA" w14:textId="7FC2A34A" w:rsidR="00D64D9C" w:rsidRPr="00D64D9C" w:rsidRDefault="00D64D9C" w:rsidP="002C152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sz w:val="20"/>
          <w:szCs w:val="20"/>
          <w:lang w:val="en-US"/>
        </w:rPr>
        <w:t>Version: 0.</w:t>
      </w:r>
      <w:r w:rsidR="00203A23">
        <w:rPr>
          <w:rFonts w:asciiTheme="minorHAnsi" w:hAnsiTheme="minorHAnsi" w:cstheme="minorHAnsi"/>
          <w:sz w:val="20"/>
          <w:szCs w:val="20"/>
          <w:lang w:val="en-US"/>
        </w:rPr>
        <w:t>9</w:t>
      </w:r>
    </w:p>
    <w:p w14:paraId="7374D501" w14:textId="77777777" w:rsidR="00D64D9C" w:rsidRPr="00D64D9C" w:rsidRDefault="00D64D9C" w:rsidP="002C152B">
      <w:pPr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2D217008" w14:textId="67310B98" w:rsidR="002C152B" w:rsidRPr="00D64D9C" w:rsidRDefault="00D64D9C" w:rsidP="002C152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sz w:val="20"/>
          <w:szCs w:val="20"/>
          <w:lang w:val="en-US"/>
        </w:rPr>
        <w:t xml:space="preserve">Dates: </w:t>
      </w:r>
      <w:r w:rsidR="002C152B" w:rsidRPr="00D64D9C">
        <w:rPr>
          <w:rFonts w:asciiTheme="minorHAnsi" w:hAnsiTheme="minorHAnsi" w:cstheme="minorHAnsi"/>
          <w:sz w:val="20"/>
          <w:szCs w:val="20"/>
          <w:lang w:val="en-US"/>
        </w:rPr>
        <w:t>15 &amp; 16 March 2021</w:t>
      </w:r>
    </w:p>
    <w:p w14:paraId="2AB524E4" w14:textId="3AD17FBF" w:rsidR="00D64D9C" w:rsidRPr="00D64D9C" w:rsidRDefault="00D64D9C" w:rsidP="002C152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sz w:val="20"/>
          <w:szCs w:val="20"/>
          <w:lang w:val="en-US"/>
        </w:rPr>
        <w:t>Participants:</w:t>
      </w:r>
    </w:p>
    <w:p w14:paraId="4C50592A" w14:textId="5BABCC88" w:rsidR="005E5A93" w:rsidRPr="00D64D9C" w:rsidRDefault="005E5A93" w:rsidP="00D64D9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sz w:val="20"/>
          <w:szCs w:val="20"/>
          <w:lang w:val="en-US"/>
        </w:rPr>
        <w:t>VC#1: 5</w:t>
      </w:r>
      <w:r w:rsidR="0095551C" w:rsidRPr="00D64D9C">
        <w:rPr>
          <w:rFonts w:asciiTheme="minorHAnsi" w:hAnsiTheme="minorHAnsi" w:cstheme="minorHAnsi"/>
          <w:sz w:val="20"/>
          <w:szCs w:val="20"/>
          <w:lang w:val="en-US"/>
        </w:rPr>
        <w:t>3</w:t>
      </w:r>
      <w:r w:rsidR="005412D7" w:rsidRPr="00D64D9C">
        <w:rPr>
          <w:rFonts w:asciiTheme="minorHAnsi" w:hAnsiTheme="minorHAnsi" w:cstheme="minorHAnsi"/>
          <w:sz w:val="20"/>
          <w:szCs w:val="20"/>
          <w:lang w:val="en-US"/>
        </w:rPr>
        <w:t xml:space="preserve"> (max. number)</w:t>
      </w:r>
    </w:p>
    <w:p w14:paraId="0B4B0B4E" w14:textId="27F74DB8" w:rsidR="005E5A93" w:rsidRPr="00D64D9C" w:rsidRDefault="005E5A93" w:rsidP="00D64D9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sz w:val="20"/>
          <w:szCs w:val="20"/>
          <w:lang w:val="en-US"/>
        </w:rPr>
        <w:t xml:space="preserve">VC#2: </w:t>
      </w:r>
      <w:r w:rsidR="009E62D9" w:rsidRPr="00D64D9C">
        <w:rPr>
          <w:rFonts w:asciiTheme="minorHAnsi" w:hAnsiTheme="minorHAnsi" w:cstheme="minorHAnsi"/>
          <w:sz w:val="20"/>
          <w:szCs w:val="20"/>
          <w:lang w:val="en-US"/>
        </w:rPr>
        <w:t>3</w:t>
      </w:r>
      <w:r w:rsidR="005412D7" w:rsidRPr="00D64D9C">
        <w:rPr>
          <w:rFonts w:asciiTheme="minorHAnsi" w:hAnsiTheme="minorHAnsi" w:cstheme="minorHAnsi"/>
          <w:sz w:val="20"/>
          <w:szCs w:val="20"/>
          <w:lang w:val="en-US"/>
        </w:rPr>
        <w:t>4 (max. number)</w:t>
      </w:r>
    </w:p>
    <w:p w14:paraId="0772C930" w14:textId="77777777" w:rsidR="005E5A93" w:rsidRPr="00D64D9C" w:rsidRDefault="005E5A93" w:rsidP="002C152B">
      <w:pPr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2EC0ED0B" w14:textId="77777777" w:rsidR="002C152B" w:rsidRPr="00D64D9C" w:rsidRDefault="002C152B" w:rsidP="002C152B">
      <w:pPr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1C244BB3" w14:textId="2D4CE03F" w:rsidR="002C152B" w:rsidRPr="00D64D9C" w:rsidRDefault="002C152B" w:rsidP="002C152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b/>
          <w:bCs/>
          <w:sz w:val="20"/>
          <w:szCs w:val="20"/>
          <w:lang w:val="en-US"/>
        </w:rPr>
        <w:t>Opening &amp; Welcome</w:t>
      </w:r>
    </w:p>
    <w:p w14:paraId="200BA3D3" w14:textId="794397FE" w:rsidR="002C152B" w:rsidRPr="00D64D9C" w:rsidRDefault="002C152B" w:rsidP="002C152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12AD393" w14:textId="2B38CF2D" w:rsidR="00D64D9C" w:rsidRDefault="00D64D9C" w:rsidP="002C152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sz w:val="20"/>
          <w:szCs w:val="20"/>
          <w:lang w:val="en-US"/>
        </w:rPr>
        <w:t xml:space="preserve">David </w:t>
      </w:r>
      <w:r>
        <w:rPr>
          <w:rFonts w:asciiTheme="minorHAnsi" w:hAnsiTheme="minorHAnsi" w:cstheme="minorHAnsi"/>
          <w:sz w:val="20"/>
          <w:szCs w:val="20"/>
          <w:lang w:val="en-US"/>
        </w:rPr>
        <w:t>opened the VCs and welcomed all. The agenda was approved.</w:t>
      </w:r>
    </w:p>
    <w:p w14:paraId="3D70B456" w14:textId="77777777" w:rsidR="00D64D9C" w:rsidRPr="00D64D9C" w:rsidRDefault="00D64D9C" w:rsidP="002C152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48A88E8B" w14:textId="77777777" w:rsidR="00D64D9C" w:rsidRPr="00D64D9C" w:rsidRDefault="00D64D9C" w:rsidP="002C152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159621A0" w14:textId="27BE3143" w:rsidR="00D64D9C" w:rsidRPr="00D64D9C" w:rsidRDefault="002C152B" w:rsidP="00D64D9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b/>
          <w:bCs/>
          <w:sz w:val="20"/>
          <w:szCs w:val="20"/>
          <w:lang w:val="en-US"/>
        </w:rPr>
        <w:t>Updates from the GNA-G Leadership Team</w:t>
      </w:r>
    </w:p>
    <w:p w14:paraId="46749096" w14:textId="7DA1849F" w:rsidR="00D64D9C" w:rsidRDefault="00D64D9C" w:rsidP="00D64D9C">
      <w:pP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</w:p>
    <w:p w14:paraId="3869B2AF" w14:textId="755C4F72" w:rsidR="00B55E13" w:rsidRDefault="00B55E13" w:rsidP="00D64D9C">
      <w:pP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r w:rsidRPr="00B55E13">
        <w:rPr>
          <w:rFonts w:asciiTheme="minorHAnsi" w:hAnsiTheme="minorHAnsi" w:cstheme="minorHAnsi"/>
          <w:color w:val="000000"/>
          <w:sz w:val="20"/>
          <w:szCs w:val="20"/>
          <w:lang w:val="en-US"/>
        </w:rPr>
        <w:t>Slides at: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 xml:space="preserve"> </w:t>
      </w:r>
      <w:hyperlink r:id="rId5" w:history="1">
        <w:r w:rsidRPr="007828B3">
          <w:rPr>
            <w:rStyle w:val="Hyperlink"/>
            <w:rFonts w:asciiTheme="minorHAnsi" w:hAnsiTheme="minorHAnsi" w:cstheme="minorHAnsi"/>
            <w:b/>
            <w:bCs/>
            <w:sz w:val="20"/>
            <w:szCs w:val="20"/>
            <w:lang w:val="en-US"/>
          </w:rPr>
          <w:t>https://nordunet.box.com/s/z4l9nz2owdl36na76unxuxr6hbki4qqb</w:t>
        </w:r>
      </w:hyperlink>
    </w:p>
    <w:p w14:paraId="59A28B04" w14:textId="77777777" w:rsidR="00B55E13" w:rsidRPr="00B55E13" w:rsidRDefault="00B55E13" w:rsidP="00D64D9C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7D269D2D" w14:textId="30738BBF" w:rsidR="002C152B" w:rsidRPr="00D64D9C" w:rsidRDefault="002C152B" w:rsidP="002C1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Leadership Team Statutes</w:t>
      </w:r>
    </w:p>
    <w:p w14:paraId="6E814967" w14:textId="0626301C" w:rsidR="005E5A93" w:rsidRDefault="005E5A93" w:rsidP="005E5A93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0A4DB0CD" w14:textId="3C3D3874" w:rsidR="005E5A93" w:rsidRPr="00D64D9C" w:rsidRDefault="00D64D9C" w:rsidP="00D64D9C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Erik-Jan introduced the proposal for the Leadership Team Statutes, and opened the floor for questions and comments:</w:t>
      </w:r>
    </w:p>
    <w:p w14:paraId="33F8D80A" w14:textId="0152F4DE" w:rsidR="005E5A93" w:rsidRPr="00D64D9C" w:rsidRDefault="001B6C39" w:rsidP="005E5A9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Migiel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asked h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ow to submit comments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?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Please feel free to send them to the GNA-G 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mailing list or to L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eadership Team.</w:t>
      </w:r>
    </w:p>
    <w:p w14:paraId="4972B769" w14:textId="039BA3FB" w:rsidR="001B6C39" w:rsidRPr="00D64D9C" w:rsidRDefault="001B6C39" w:rsidP="005E5A9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Rob V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proposed to charge the 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NomCom explicit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ly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to look for diversity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.</w:t>
      </w:r>
    </w:p>
    <w:p w14:paraId="2A6E6922" w14:textId="0D359267" w:rsidR="001B6C39" w:rsidRPr="00D64D9C" w:rsidRDefault="001B6C39" w:rsidP="005E5A9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Tim C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. suggested to work with a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NomCom 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larger than three persons. Also, Tim proposed to allow for a 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comments period after announcing candidates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.</w:t>
      </w:r>
    </w:p>
    <w:p w14:paraId="40CCA583" w14:textId="13AB9794" w:rsidR="001B6C39" w:rsidRDefault="00DE5E01" w:rsidP="005E5A9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Celeste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mentioned that</w:t>
      </w:r>
      <w:r w:rsidR="009E62D9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many organizations allow two terms 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as a maximum </w:t>
      </w:r>
      <w:r w:rsidR="009E62D9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and then there needs to be a break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for that person for, e.g., </w:t>
      </w:r>
      <w:r w:rsidR="009E62D9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two years before person can serve again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, and propose to add that.</w:t>
      </w:r>
    </w:p>
    <w:p w14:paraId="38E2CFA6" w14:textId="6212D5F7" w:rsidR="00D64D9C" w:rsidRPr="00D64D9C" w:rsidRDefault="00D64D9C" w:rsidP="00D64D9C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Erik-Jan thanked all for their comments, and announced there to be a new version of the Leadership Team Statutes soon.</w:t>
      </w:r>
    </w:p>
    <w:p w14:paraId="3ACCA286" w14:textId="77777777" w:rsidR="00D64D9C" w:rsidRPr="00D64D9C" w:rsidRDefault="00D64D9C" w:rsidP="001B6C39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2E640D95" w14:textId="01C31593" w:rsidR="002C152B" w:rsidRPr="00D64D9C" w:rsidRDefault="002C152B" w:rsidP="002C1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Managing WGs</w:t>
      </w:r>
    </w:p>
    <w:p w14:paraId="543D0AE4" w14:textId="650EB85D" w:rsidR="001B6C39" w:rsidRPr="00D64D9C" w:rsidRDefault="001B6C39" w:rsidP="001B6C39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43899553" w14:textId="256ACC8C" w:rsidR="00326C92" w:rsidRDefault="00D64D9C" w:rsidP="0095551C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David introduced the topic of h</w:t>
      </w:r>
      <w:r w:rsidR="001B6C39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ow we manage WGs, 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how we </w:t>
      </w:r>
      <w:r w:rsidR="001B6C39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create and w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ind them up, and mentioned that g</w:t>
      </w:r>
      <w:r w:rsidR="001B6C39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ood ideas welcome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. This generated the following comments and suggestions:</w:t>
      </w:r>
    </w:p>
    <w:p w14:paraId="0FEEDFDC" w14:textId="77777777" w:rsidR="00D64D9C" w:rsidRDefault="005B4270" w:rsidP="0095551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Rob E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. proposed to a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d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d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the creation and winding down of WGs 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to the website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, and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also 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to 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send a note to the </w:t>
      </w:r>
      <w:r w:rsidR="00326C92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mailing list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.</w:t>
      </w:r>
    </w:p>
    <w:p w14:paraId="77A4A1F5" w14:textId="44A0F07B" w:rsidR="00D64D9C" w:rsidRDefault="00326C92" w:rsidP="00D64D9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Tim C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. mentioned that I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ETF 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has a well working 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process for starting a WG: 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F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irst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, you need to run a BoF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.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See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RFC5434 for running a successful WG.</w:t>
      </w:r>
    </w:p>
    <w:p w14:paraId="27078F04" w14:textId="337D6DF1" w:rsidR="00326C92" w:rsidRPr="00D64D9C" w:rsidRDefault="00326C92" w:rsidP="00D64D9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Lars F</w:t>
      </w:r>
      <w:r w:rsid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added that the 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RDA have a similar model for requiring one or two BoFs.</w:t>
      </w:r>
    </w:p>
    <w:p w14:paraId="258B3A5B" w14:textId="77777777" w:rsidR="001957FB" w:rsidRPr="00D64D9C" w:rsidRDefault="001957FB" w:rsidP="001B6C39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7B3AEBF1" w14:textId="5A354BBE" w:rsidR="002C152B" w:rsidRPr="00D64D9C" w:rsidRDefault="002C152B" w:rsidP="002C1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Diversity Statement</w:t>
      </w:r>
      <w:r w:rsidR="00EA7C59" w:rsidRPr="00D64D9C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 xml:space="preserve"> </w:t>
      </w:r>
      <w:r w:rsidR="00400540" w:rsidRPr="00D64D9C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&amp; Code of Conduct</w:t>
      </w:r>
    </w:p>
    <w:p w14:paraId="5734946E" w14:textId="2FA0CC7F" w:rsidR="0095551C" w:rsidRPr="00D64D9C" w:rsidRDefault="0095551C" w:rsidP="0095551C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5F63A51C" w14:textId="425AE903" w:rsidR="000F2730" w:rsidRPr="00D64D9C" w:rsidRDefault="00326C92" w:rsidP="0095551C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Gerben </w:t>
      </w:r>
      <w:r w:rsidR="001957FB">
        <w:rPr>
          <w:rFonts w:asciiTheme="minorHAnsi" w:hAnsiTheme="minorHAnsi" w:cstheme="minorHAnsi"/>
          <w:color w:val="000000"/>
          <w:sz w:val="20"/>
          <w:szCs w:val="20"/>
          <w:lang w:val="en-US"/>
        </w:rPr>
        <w:t>mentioned that the GNA-G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Diversity Statement</w:t>
      </w:r>
      <w:r w:rsidR="001957FB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was put online earlier this year. This means that we took the first step. The next step coming to a set </w:t>
      </w:r>
      <w:r w:rsidR="000F2730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up 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Guidelines for Conduct</w:t>
      </w:r>
      <w:r w:rsidR="000F2730">
        <w:rPr>
          <w:rFonts w:asciiTheme="minorHAnsi" w:hAnsiTheme="minorHAnsi" w:cstheme="minorHAnsi"/>
          <w:color w:val="000000"/>
          <w:sz w:val="20"/>
          <w:szCs w:val="20"/>
          <w:lang w:val="en-US"/>
        </w:rPr>
        <w:t>. The Leadership Team created a first version. Gerben elaborated</w:t>
      </w:r>
      <w:r w:rsidR="006F78F2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on the items covered in this version:</w:t>
      </w:r>
    </w:p>
    <w:p w14:paraId="3331D8C7" w14:textId="2C32D599" w:rsidR="00326C92" w:rsidRPr="00D64D9C" w:rsidRDefault="00326C92" w:rsidP="00326C9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Extend respect and courtesy</w:t>
      </w:r>
    </w:p>
    <w:p w14:paraId="353907D4" w14:textId="69A63B09" w:rsidR="00326C92" w:rsidRPr="00D64D9C" w:rsidRDefault="00326C92" w:rsidP="00326C9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Constructive discussions</w:t>
      </w:r>
    </w:p>
    <w:p w14:paraId="2933A914" w14:textId="37AC9E4A" w:rsidR="00326C92" w:rsidRPr="00D64D9C" w:rsidRDefault="00326C92" w:rsidP="00326C9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Solution</w:t>
      </w:r>
      <w:r w:rsidR="006F78F2">
        <w:rPr>
          <w:rFonts w:asciiTheme="minorHAnsi" w:hAnsiTheme="minorHAnsi" w:cstheme="minorHAnsi"/>
          <w:color w:val="000000"/>
          <w:sz w:val="20"/>
          <w:szCs w:val="20"/>
          <w:lang w:val="en-US"/>
        </w:rPr>
        <w:t>s</w:t>
      </w:r>
    </w:p>
    <w:p w14:paraId="2AEA5C38" w14:textId="1B711158" w:rsidR="00326C92" w:rsidRPr="00D64D9C" w:rsidRDefault="00326C92" w:rsidP="00326C9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Prepared</w:t>
      </w:r>
      <w:r w:rsidR="006F78F2">
        <w:rPr>
          <w:rFonts w:asciiTheme="minorHAnsi" w:hAnsiTheme="minorHAnsi" w:cstheme="minorHAnsi"/>
          <w:color w:val="000000"/>
          <w:sz w:val="20"/>
          <w:szCs w:val="20"/>
          <w:lang w:val="en-US"/>
        </w:rPr>
        <w:t>ness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to contribute</w:t>
      </w:r>
    </w:p>
    <w:p w14:paraId="3D33BAA3" w14:textId="2C1B08C5" w:rsidR="00326C92" w:rsidRPr="00D64D9C" w:rsidRDefault="006F78F2" w:rsidP="00326C92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Gerben continued on w</w:t>
      </w:r>
      <w:r w:rsidR="00326C92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hat happens if there is transgression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, with a resolution system involving WG chair(s), the Leadership Team, and the Executive Liaison. Comments are welcome to this draft.</w:t>
      </w:r>
    </w:p>
    <w:p w14:paraId="28AA79ED" w14:textId="77777777" w:rsidR="0095551C" w:rsidRPr="00D64D9C" w:rsidRDefault="0095551C" w:rsidP="0095551C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5192A454" w14:textId="77777777" w:rsidR="002C152B" w:rsidRPr="00D64D9C" w:rsidRDefault="002C152B" w:rsidP="002C152B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55AED4BD" w14:textId="0021F20F" w:rsidR="00400540" w:rsidRPr="001957FB" w:rsidRDefault="002C152B" w:rsidP="0040054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r w:rsidRPr="001957FB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Innovation </w:t>
      </w:r>
      <w:r w:rsidR="00BD3855" w:rsidRPr="001957FB">
        <w:rPr>
          <w:rFonts w:asciiTheme="minorHAnsi" w:hAnsiTheme="minorHAnsi" w:cstheme="minorHAnsi"/>
          <w:b/>
          <w:bCs/>
          <w:sz w:val="20"/>
          <w:szCs w:val="20"/>
          <w:lang w:val="en-US"/>
        </w:rPr>
        <w:t>Corner</w:t>
      </w:r>
    </w:p>
    <w:p w14:paraId="314FD5E2" w14:textId="77777777" w:rsidR="001957FB" w:rsidRPr="001957FB" w:rsidRDefault="001957FB" w:rsidP="001957FB">
      <w:pP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</w:p>
    <w:p w14:paraId="53CD09F5" w14:textId="77777777" w:rsidR="001957FB" w:rsidRPr="001957FB" w:rsidRDefault="00400540" w:rsidP="0040054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r w:rsidRPr="001957FB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Open-sourcing of the Workflow Orchestrator</w:t>
      </w:r>
    </w:p>
    <w:p w14:paraId="49550EA6" w14:textId="77777777" w:rsidR="001957FB" w:rsidRDefault="001957FB" w:rsidP="001957FB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2BB45731" w14:textId="5293B615" w:rsidR="00400540" w:rsidRPr="001957FB" w:rsidRDefault="00400540" w:rsidP="001957FB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1957FB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John </w:t>
      </w:r>
      <w:proofErr w:type="spellStart"/>
      <w:r w:rsidRPr="001957FB">
        <w:rPr>
          <w:rFonts w:asciiTheme="minorHAnsi" w:hAnsiTheme="minorHAnsi" w:cstheme="minorHAnsi"/>
          <w:color w:val="000000"/>
          <w:sz w:val="20"/>
          <w:szCs w:val="20"/>
          <w:lang w:val="en-US"/>
        </w:rPr>
        <w:t>MacAuley</w:t>
      </w:r>
      <w:proofErr w:type="spellEnd"/>
      <w:r w:rsidRPr="001957FB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(ESnet)</w:t>
      </w:r>
      <w:r w:rsidR="006F78F2">
        <w:rPr>
          <w:rFonts w:asciiTheme="minorHAnsi" w:hAnsiTheme="minorHAnsi" w:cstheme="minorHAnsi"/>
          <w:color w:val="000000"/>
          <w:sz w:val="20"/>
          <w:szCs w:val="20"/>
          <w:lang w:val="en-US"/>
        </w:rPr>
        <w:t>,</w:t>
      </w:r>
      <w:r w:rsidRPr="001957FB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Migiel de Vos (SURF), </w:t>
      </w:r>
      <w:r w:rsidR="006F78F2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and </w:t>
      </w:r>
      <w:r w:rsidRPr="001957FB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Hans </w:t>
      </w:r>
      <w:proofErr w:type="spellStart"/>
      <w:r w:rsidRPr="001957FB">
        <w:rPr>
          <w:rFonts w:asciiTheme="minorHAnsi" w:hAnsiTheme="minorHAnsi" w:cstheme="minorHAnsi"/>
          <w:color w:val="000000"/>
          <w:sz w:val="20"/>
          <w:szCs w:val="20"/>
          <w:lang w:val="en-US"/>
        </w:rPr>
        <w:t>Trompert</w:t>
      </w:r>
      <w:proofErr w:type="spellEnd"/>
      <w:r w:rsidRPr="001957FB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(SURF)</w:t>
      </w:r>
      <w:r w:rsidR="006F78F2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gave an in-depth update on the work of ESnet and SURF on the Workflow Orchestrator.</w:t>
      </w:r>
    </w:p>
    <w:p w14:paraId="2E95D0CE" w14:textId="11D5F2BF" w:rsidR="001B6F7E" w:rsidRDefault="00B55E13" w:rsidP="005A2F19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Video at: </w:t>
      </w:r>
      <w:hyperlink r:id="rId6" w:history="1">
        <w:r w:rsidRPr="007828B3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https://nordunet.box.com/s/cwxywsy5r8dca9qlgujjd0zxsts1t3pq</w:t>
        </w:r>
      </w:hyperlink>
    </w:p>
    <w:p w14:paraId="549A5141" w14:textId="77777777" w:rsidR="001B6F7E" w:rsidRPr="00D64D9C" w:rsidRDefault="001B6F7E" w:rsidP="005A2F19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6934762E" w14:textId="300040BD" w:rsidR="005A2F19" w:rsidRPr="00D64D9C" w:rsidRDefault="006F78F2" w:rsidP="005A2F19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Migel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m</w:t>
      </w:r>
      <w:r w:rsidR="005A2F19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ention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ed</w:t>
      </w:r>
      <w:r w:rsidR="005A2F19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an </w:t>
      </w:r>
      <w:r w:rsidR="005A2F19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activity in 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the GN4-3 Project; </w:t>
      </w:r>
      <w:r w:rsidR="005A2F19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Tim C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.</w:t>
      </w:r>
      <w:r w:rsidR="005A2F19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shared the link:</w:t>
      </w:r>
    </w:p>
    <w:p w14:paraId="2BD7B6B5" w14:textId="33269607" w:rsidR="005A2F19" w:rsidRPr="00D64D9C" w:rsidRDefault="00203A23" w:rsidP="005A2F19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hyperlink r:id="rId7" w:history="1">
        <w:r w:rsidR="005A2F19" w:rsidRPr="00D64D9C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https://www.geant.org/Resources/Documents/GN4-3_White-Paper_SURFnet-OAV-Architecture-Analysis.pdf</w:t>
        </w:r>
      </w:hyperlink>
    </w:p>
    <w:p w14:paraId="40CF1053" w14:textId="148188DC" w:rsidR="001B6F7E" w:rsidRPr="00D64D9C" w:rsidRDefault="001B6F7E" w:rsidP="005A2F19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651D7CA2" w14:textId="4D13C38D" w:rsidR="001B6F7E" w:rsidRPr="00D64D9C" w:rsidRDefault="001B6F7E" w:rsidP="005A2F19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Questions in the </w:t>
      </w:r>
      <w:r w:rsidR="006F78F2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Zoom 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chat:</w:t>
      </w:r>
    </w:p>
    <w:p w14:paraId="79D313D4" w14:textId="0A41D0DE" w:rsidR="005A0E7A" w:rsidRPr="00D64D9C" w:rsidRDefault="001B6F7E" w:rsidP="005A0E7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Harvey: Comment on the use of binary versus SOAP services. Answer from Migiel: SOAP specs leave a lot of things open for interpretation, so from the orchestrators point of view we’ve decided to use a </w:t>
      </w:r>
      <w:proofErr w:type="gramStart"/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more succinct and easy</w:t>
      </w:r>
      <w:proofErr w:type="gramEnd"/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to read setup. Northbound we will still support the known SOAP implementation. Harvey’s comment: Ok yes - In 2010-11 we developed systems for HEP workflow and switched to binary services in a multiuser environment because of the performance advantage. At that </w:t>
      </w:r>
      <w:proofErr w:type="gramStart"/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time</w:t>
      </w:r>
      <w:proofErr w:type="gramEnd"/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it was a factor of 1500. Perhaps the translator to </w:t>
      </w:r>
      <w:proofErr w:type="spellStart"/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gRPC</w:t>
      </w:r>
      <w:proofErr w:type="spellEnd"/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mentioned can help with that?</w:t>
      </w:r>
      <w:r w:rsidR="005A0E7A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Migiel: I guess you’ll only experience real speed improvements when you only use </w:t>
      </w:r>
      <w:proofErr w:type="spellStart"/>
      <w:r w:rsidR="005A0E7A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gRPC</w:t>
      </w:r>
      <w:proofErr w:type="spellEnd"/>
      <w:r w:rsidR="005A0E7A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instances (without the SOAP translation) in that case… But feel free to have a look at what we have published so far (not finished): </w:t>
      </w:r>
      <w:hyperlink r:id="rId8" w:history="1">
        <w:r w:rsidR="005A0E7A" w:rsidRPr="00D64D9C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https://github.com/workfloworchestrator/PolyNSI</w:t>
        </w:r>
      </w:hyperlink>
    </w:p>
    <w:p w14:paraId="5604DFF1" w14:textId="563F78D6" w:rsidR="001B6F7E" w:rsidRPr="00D64D9C" w:rsidRDefault="001B6F7E" w:rsidP="005A2F1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Tim C</w:t>
      </w:r>
      <w:r w:rsidR="006F78F2">
        <w:rPr>
          <w:rFonts w:asciiTheme="minorHAnsi" w:hAnsiTheme="minorHAnsi" w:cstheme="minorHAnsi"/>
          <w:color w:val="000000"/>
          <w:sz w:val="20"/>
          <w:szCs w:val="20"/>
          <w:lang w:val="en-US"/>
        </w:rPr>
        <w:t>.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: </w:t>
      </w:r>
      <w:r w:rsidR="006F78F2">
        <w:rPr>
          <w:rFonts w:asciiTheme="minorHAnsi" w:hAnsiTheme="minorHAnsi" w:cstheme="minorHAnsi"/>
          <w:color w:val="000000"/>
          <w:sz w:val="20"/>
          <w:szCs w:val="20"/>
          <w:lang w:val="en-US"/>
        </w:rPr>
        <w:t>W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ondering how off the shelf the implementation was for </w:t>
      </w:r>
      <w:r w:rsidR="006F78F2">
        <w:rPr>
          <w:rFonts w:asciiTheme="minorHAnsi" w:hAnsiTheme="minorHAnsi" w:cstheme="minorHAnsi"/>
          <w:color w:val="000000"/>
          <w:sz w:val="20"/>
          <w:szCs w:val="20"/>
          <w:lang w:val="en-US"/>
        </w:rPr>
        <w:t>ES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net, some (short) report on that would be interesting. Answer from Migiel: We can ask ESnet to give an update on that Tim :-). Tim: That would be good.</w:t>
      </w:r>
    </w:p>
    <w:p w14:paraId="0275EC41" w14:textId="6BB443FF" w:rsidR="005A2F19" w:rsidRPr="00B55E13" w:rsidRDefault="008664BF" w:rsidP="005A2F1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David: I have a question for Migiel - is he happy that they chose to replace Activiti and write their own, or did that turn out to be harder than they expected?</w:t>
      </w:r>
      <w:r w:rsidR="007D1137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Gerben: we’re very happy with the replacement of Activiti, because 1) it was GUI-based and 2) Python gives us all flexibility to map and extend our production services, as well as making the platform open for the community.</w:t>
      </w:r>
    </w:p>
    <w:p w14:paraId="56B61536" w14:textId="77777777" w:rsidR="005A2F19" w:rsidRPr="00D64D9C" w:rsidRDefault="005A2F19" w:rsidP="005A2F19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6C52335B" w14:textId="77777777" w:rsidR="001957FB" w:rsidRPr="001957FB" w:rsidRDefault="00400540" w:rsidP="0040054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r w:rsidRPr="001957FB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RARE P4 Testbed</w:t>
      </w:r>
    </w:p>
    <w:p w14:paraId="2987A7CD" w14:textId="77777777" w:rsidR="001957FB" w:rsidRDefault="001957FB" w:rsidP="001957FB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4B3907EB" w14:textId="2410AA3E" w:rsidR="00400540" w:rsidRPr="00D64D9C" w:rsidRDefault="00400540" w:rsidP="00400540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1957FB">
        <w:rPr>
          <w:rFonts w:asciiTheme="minorHAnsi" w:hAnsiTheme="minorHAnsi" w:cstheme="minorHAnsi"/>
          <w:color w:val="000000"/>
          <w:sz w:val="20"/>
          <w:szCs w:val="20"/>
          <w:lang w:val="en-US"/>
        </w:rPr>
        <w:t>Frédéric Loui (RENATER)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elaborated on the work on the RARE P4 Testbed, part of GN4-3.</w:t>
      </w:r>
    </w:p>
    <w:p w14:paraId="54A3E466" w14:textId="62244CBE" w:rsidR="001B6F7E" w:rsidRPr="00D64D9C" w:rsidRDefault="001B6F7E" w:rsidP="00400540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Slides: </w:t>
      </w:r>
      <w:r w:rsidRPr="00D64D9C">
        <w:rPr>
          <w:rFonts w:asciiTheme="minorHAnsi" w:hAnsiTheme="minorHAnsi" w:cstheme="minorHAnsi"/>
          <w:color w:val="000000"/>
          <w:sz w:val="20"/>
          <w:szCs w:val="20"/>
          <w:highlight w:val="yellow"/>
          <w:lang w:val="en-US"/>
        </w:rPr>
        <w:t>xxx</w:t>
      </w:r>
    </w:p>
    <w:p w14:paraId="0E26FF6D" w14:textId="0921C1E2" w:rsidR="001B6F7E" w:rsidRPr="00D64D9C" w:rsidRDefault="001B6F7E" w:rsidP="00400540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29CA2A21" w14:textId="3AE3535D" w:rsidR="005A0E7A" w:rsidRPr="00D64D9C" w:rsidRDefault="006D5F54" w:rsidP="00400540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1957FB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Frédéric 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mentioned that they </w:t>
      </w:r>
      <w:r w:rsidR="001B6F7E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are using 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the </w:t>
      </w:r>
      <w:proofErr w:type="spellStart"/>
      <w:r w:rsidR="001B6F7E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FreeRTR</w:t>
      </w:r>
      <w:proofErr w:type="spellEnd"/>
      <w:r w:rsidR="001B6F7E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suite, the best you can get now.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="005A0E7A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The platform has streaming telemetry and </w:t>
      </w:r>
      <w:proofErr w:type="spellStart"/>
      <w:r w:rsidR="005A0E7A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NetConf</w:t>
      </w:r>
      <w:proofErr w:type="spellEnd"/>
      <w:r w:rsidR="005A0E7A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.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="005A0E7A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This is for production. Switches are not cheap but affordable.</w:t>
      </w:r>
    </w:p>
    <w:p w14:paraId="0064BF25" w14:textId="556D49E2" w:rsidR="005A0E7A" w:rsidRPr="00D64D9C" w:rsidRDefault="005A0E7A" w:rsidP="005412D7">
      <w:pPr>
        <w:jc w:val="center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424DFD76" w14:textId="77777777" w:rsidR="005412D7" w:rsidRPr="00D64D9C" w:rsidRDefault="005412D7" w:rsidP="005412D7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Frederic: For people interested in BIER last week we did a presentation @ IETF110 BIER-WG:</w:t>
      </w:r>
    </w:p>
    <w:p w14:paraId="35B90493" w14:textId="3E01EB9B" w:rsidR="005A0E7A" w:rsidRPr="00D64D9C" w:rsidRDefault="00203A23" w:rsidP="00400540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hyperlink r:id="rId9" w:history="1">
        <w:r w:rsidR="005412D7" w:rsidRPr="00D64D9C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https://youtu.be/gXyk-8ZdaCU?t=1719</w:t>
        </w:r>
      </w:hyperlink>
    </w:p>
    <w:p w14:paraId="081EF649" w14:textId="26DAF808" w:rsidR="001B6F7E" w:rsidRPr="00D64D9C" w:rsidRDefault="001B6F7E" w:rsidP="00400540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396A1682" w14:textId="77777777" w:rsidR="001B6F7E" w:rsidRPr="00D64D9C" w:rsidRDefault="001B6F7E" w:rsidP="00400540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30724700" w14:textId="21EE88B5" w:rsidR="002C152B" w:rsidRPr="001957FB" w:rsidRDefault="002C152B" w:rsidP="002C152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r w:rsidRPr="001957FB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Working Group </w:t>
      </w:r>
      <w:r w:rsidR="00BD3855" w:rsidRPr="001957FB">
        <w:rPr>
          <w:rFonts w:asciiTheme="minorHAnsi" w:hAnsiTheme="minorHAnsi" w:cstheme="minorHAnsi"/>
          <w:b/>
          <w:bCs/>
          <w:sz w:val="20"/>
          <w:szCs w:val="20"/>
          <w:lang w:val="en-US"/>
        </w:rPr>
        <w:t>U</w:t>
      </w:r>
      <w:r w:rsidRPr="001957FB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pdates and </w:t>
      </w:r>
      <w:r w:rsidR="00BD3855" w:rsidRPr="001957FB">
        <w:rPr>
          <w:rFonts w:asciiTheme="minorHAnsi" w:hAnsiTheme="minorHAnsi" w:cstheme="minorHAnsi"/>
          <w:b/>
          <w:bCs/>
          <w:sz w:val="20"/>
          <w:szCs w:val="20"/>
          <w:lang w:val="en-US"/>
        </w:rPr>
        <w:t>D</w:t>
      </w:r>
      <w:r w:rsidRPr="001957FB">
        <w:rPr>
          <w:rFonts w:asciiTheme="minorHAnsi" w:hAnsiTheme="minorHAnsi" w:cstheme="minorHAnsi"/>
          <w:b/>
          <w:bCs/>
          <w:sz w:val="20"/>
          <w:szCs w:val="20"/>
          <w:lang w:val="en-US"/>
        </w:rPr>
        <w:t>iscussion</w:t>
      </w:r>
    </w:p>
    <w:p w14:paraId="56FF4FE9" w14:textId="77777777" w:rsidR="001957FB" w:rsidRPr="001957FB" w:rsidRDefault="001957FB" w:rsidP="001957FB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6BEF8CE1" w14:textId="77777777" w:rsidR="001957FB" w:rsidRPr="001957FB" w:rsidRDefault="002C152B" w:rsidP="002C1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r w:rsidRPr="001957FB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Update on Security WG</w:t>
      </w:r>
    </w:p>
    <w:p w14:paraId="2E389F51" w14:textId="77777777" w:rsidR="001957FB" w:rsidRDefault="001957FB" w:rsidP="001957FB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329F0240" w14:textId="301A47E8" w:rsidR="005A0E7A" w:rsidRPr="00D64D9C" w:rsidRDefault="002C152B" w:rsidP="005A0E7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1957FB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Charles Sterner (AARNet) 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>gave an update on the work of the Security WG, that kicked off after the Q4 2020 Community VCs.</w:t>
      </w:r>
    </w:p>
    <w:p w14:paraId="33EDE73B" w14:textId="48CC942E" w:rsidR="005A0E7A" w:rsidRPr="00D64D9C" w:rsidRDefault="005A0E7A" w:rsidP="005A0E7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2B6F445D" w14:textId="39374A1D" w:rsidR="00892D1F" w:rsidRPr="00D64D9C" w:rsidRDefault="005A0E7A" w:rsidP="005A0E7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Charles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highlighting that the overall of the WG is: Making the GREN a more secure place. </w:t>
      </w:r>
      <w:r w:rsidR="00892D1F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Compliance as the first thing: MANRS alignment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>.</w:t>
      </w:r>
    </w:p>
    <w:p w14:paraId="2B78F4CA" w14:textId="5A53ACE4" w:rsidR="00892D1F" w:rsidRPr="00D64D9C" w:rsidRDefault="00892D1F" w:rsidP="005A0E7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571C99EB" w14:textId="0A46C23C" w:rsidR="00892D1F" w:rsidRPr="00D64D9C" w:rsidRDefault="00892D1F" w:rsidP="005A0E7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Comment from Warrick: If anyone has any questions on MANRS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, 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be it deployment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or 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compliance, please reach out to 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>Warrick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>&lt;</w:t>
      </w:r>
      <w:hyperlink r:id="rId10" w:history="1">
        <w:r w:rsidR="006D5F54" w:rsidRPr="007828B3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warrick.mitchell@aarnet.edu.au</w:t>
        </w:r>
      </w:hyperlink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&gt; 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or Andrew Gallo at GWU 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>&lt;</w:t>
      </w:r>
      <w:hyperlink r:id="rId11" w:history="1">
        <w:r w:rsidR="006D5F54" w:rsidRPr="007828B3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agallo@gwu.edu</w:t>
        </w:r>
      </w:hyperlink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&gt;, 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the global chairs for MANRS.</w:t>
      </w:r>
    </w:p>
    <w:p w14:paraId="764D998D" w14:textId="77777777" w:rsidR="00892D1F" w:rsidRPr="00D64D9C" w:rsidRDefault="00892D1F" w:rsidP="005A0E7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0A5F93E4" w14:textId="7C492A6C" w:rsidR="00892D1F" w:rsidRPr="00D64D9C" w:rsidRDefault="006D5F54" w:rsidP="005A0E7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Charles continued that the WG is looking into s</w:t>
      </w:r>
      <w:r w:rsidR="00892D1F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haring specific indicators. 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For this, they have an agreement. Currently, </w:t>
      </w:r>
      <w:r w:rsidR="00892D1F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AARNet, Jisc, OmniSOC, 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and </w:t>
      </w:r>
      <w:r w:rsidR="00892D1F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CANSSOC 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are the i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nitial partners 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of this </w:t>
      </w:r>
      <w:r w:rsidR="00892D1F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sharing agreement.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The partners use a follow-the-sun principle to have each other’s back.</w:t>
      </w:r>
    </w:p>
    <w:p w14:paraId="2EE015E5" w14:textId="65B4BC38" w:rsidR="00892D1F" w:rsidRPr="00D64D9C" w:rsidRDefault="00892D1F" w:rsidP="005A0E7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7EE06A02" w14:textId="301396B6" w:rsidR="005412D7" w:rsidRPr="00D64D9C" w:rsidRDefault="006D5F54" w:rsidP="005A0E7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Charles also elaborated on c</w:t>
      </w:r>
      <w:r w:rsidR="00892D1F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apacity building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and n</w:t>
      </w:r>
      <w:r w:rsidR="00892D1F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ot trying to reinvent the wheel.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="005412D7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Charles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ended with:</w:t>
      </w:r>
      <w:r w:rsidR="005412D7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If you have a SOC, please join the WG.</w:t>
      </w:r>
    </w:p>
    <w:p w14:paraId="6584233A" w14:textId="77777777" w:rsidR="005A0E7A" w:rsidRPr="00D64D9C" w:rsidRDefault="005A0E7A" w:rsidP="005A0E7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75B0BA4B" w14:textId="77777777" w:rsidR="001957FB" w:rsidRPr="001957FB" w:rsidRDefault="002C152B" w:rsidP="002C1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r w:rsidRPr="001957FB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Plan for a new WG on Routing Anomalies</w:t>
      </w:r>
    </w:p>
    <w:p w14:paraId="56A198BD" w14:textId="77777777" w:rsidR="001957FB" w:rsidRDefault="001957FB" w:rsidP="001957FB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12D408BB" w14:textId="72DBCF80" w:rsidR="002C152B" w:rsidRPr="001957FB" w:rsidRDefault="002C152B" w:rsidP="001957FB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1957FB">
        <w:rPr>
          <w:rFonts w:asciiTheme="minorHAnsi" w:hAnsiTheme="minorHAnsi" w:cstheme="minorHAnsi"/>
          <w:color w:val="000000"/>
          <w:sz w:val="20"/>
          <w:szCs w:val="20"/>
          <w:lang w:val="en-US"/>
        </w:rPr>
        <w:t>Jennifer Schopf (Indiana U)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presented the plan for a new WG on Routing in the GREN.</w:t>
      </w:r>
    </w:p>
    <w:p w14:paraId="583A6AE7" w14:textId="440BD36C" w:rsidR="00892D1F" w:rsidRDefault="006D5F54" w:rsidP="00892D1F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Slides:</w:t>
      </w:r>
      <w:r w:rsidR="00EA0A79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hyperlink r:id="rId12" w:history="1">
        <w:r w:rsidR="00EA0A79" w:rsidRPr="007828B3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https://nordunet.box.com/s/epeaua4vqzfu7vw69ocs0qrxyits1pcx</w:t>
        </w:r>
      </w:hyperlink>
    </w:p>
    <w:p w14:paraId="691BE6F9" w14:textId="77777777" w:rsidR="006D5F54" w:rsidRPr="00D64D9C" w:rsidRDefault="006D5F54" w:rsidP="00892D1F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2991E347" w14:textId="07566186" w:rsidR="0018369A" w:rsidRPr="00D64D9C" w:rsidRDefault="006D5F54" w:rsidP="00892D1F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Over the last years, </w:t>
      </w:r>
      <w:r w:rsidR="0018369A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NRENs 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have added a lot of additional</w:t>
      </w:r>
      <w:r w:rsidR="0018369A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resilience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to the global interconnect for R&amp;E. </w:t>
      </w:r>
      <w:r w:rsidR="0018369A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As a consequence, routing is messed u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p and we see a lot of i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neffective</w:t>
      </w:r>
      <w:r w:rsidR="0018369A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routes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. The plan is to p</w:t>
      </w:r>
      <w:r w:rsidR="0018369A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ut together a group to address routing inefficiencies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This is also to address </w:t>
      </w:r>
      <w:r w:rsidR="0018369A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R&amp;E traffic over commercial networks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, that could have taken an R&amp;E path. The p</w:t>
      </w:r>
      <w:r w:rsidR="0018369A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ropos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ed</w:t>
      </w:r>
      <w:r w:rsidR="0018369A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WG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will have </w:t>
      </w:r>
      <w:r w:rsidR="0018369A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t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w</w:t>
      </w:r>
      <w:r w:rsidR="0018369A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o tracks:</w:t>
      </w:r>
    </w:p>
    <w:p w14:paraId="3D2E2A70" w14:textId="34B8EF68" w:rsidR="0018369A" w:rsidRPr="00D64D9C" w:rsidRDefault="0018369A" w:rsidP="0018369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Engineering</w:t>
      </w:r>
    </w:p>
    <w:p w14:paraId="35C53A4E" w14:textId="5D61BAFC" w:rsidR="0018369A" w:rsidRPr="00D64D9C" w:rsidRDefault="0018369A" w:rsidP="0018369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Policy</w:t>
      </w:r>
    </w:p>
    <w:p w14:paraId="3329E95F" w14:textId="6024681F" w:rsidR="0018369A" w:rsidRPr="00D64D9C" w:rsidRDefault="006D5F54" w:rsidP="0018369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The idea is to s</w:t>
      </w:r>
      <w:r w:rsidR="0018369A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tart with Tool Talks, as a level setting exercise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.</w:t>
      </w:r>
    </w:p>
    <w:p w14:paraId="640F41A7" w14:textId="385684A0" w:rsidR="0062332A" w:rsidRPr="00D64D9C" w:rsidRDefault="0062332A" w:rsidP="0018369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6A2AC99C" w14:textId="5ABF14D2" w:rsidR="0062332A" w:rsidRPr="00D64D9C" w:rsidRDefault="0062332A" w:rsidP="0018369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Matt Z.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asked for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the proposed Routing WG charter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Jennifer: 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The draft charter can be accessed online here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>: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hyperlink r:id="rId13" w:history="1">
        <w:r w:rsidRPr="00D64D9C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https://docs.google.com/document/d/19xopar9QTtNAgUVT6t3KvvSAHMjXmif3KyIGmMooHs0/edit?usp=sharing</w:t>
        </w:r>
      </w:hyperlink>
    </w:p>
    <w:p w14:paraId="4C9F3E2D" w14:textId="5C109526" w:rsidR="0018369A" w:rsidRDefault="006D5F54" w:rsidP="00892D1F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The Leadership Team is currently evaluating the draft charter.</w:t>
      </w:r>
    </w:p>
    <w:p w14:paraId="317844C4" w14:textId="77777777" w:rsidR="00892D1F" w:rsidRPr="00D64D9C" w:rsidRDefault="00892D1F" w:rsidP="00892D1F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5D83A6BF" w14:textId="77777777" w:rsidR="001957FB" w:rsidRPr="001957FB" w:rsidRDefault="002C152B" w:rsidP="002C1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r w:rsidRPr="001957FB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Network Automation WG</w:t>
      </w:r>
    </w:p>
    <w:p w14:paraId="28CA201A" w14:textId="77777777" w:rsidR="001957FB" w:rsidRDefault="001957FB" w:rsidP="001957FB">
      <w:pPr>
        <w:rPr>
          <w:rFonts w:asciiTheme="minorHAnsi" w:hAnsiTheme="minorHAnsi" w:cstheme="minorHAnsi"/>
          <w:color w:val="000000"/>
          <w:sz w:val="20"/>
          <w:szCs w:val="20"/>
          <w:lang w:val="nl-NL"/>
        </w:rPr>
      </w:pPr>
    </w:p>
    <w:p w14:paraId="2ABA0EEA" w14:textId="1F32FF0D" w:rsidR="002C152B" w:rsidRDefault="002C152B" w:rsidP="001957FB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>Warrick Michell (AARNet) &amp; Migiel de Vos (SURF)</w:t>
      </w:r>
      <w:r w:rsidR="006D5F54" w:rsidRP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presented the current state of the 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>Network Automation WG.</w:t>
      </w:r>
    </w:p>
    <w:p w14:paraId="026F4CF3" w14:textId="068F6142" w:rsidR="006D5F54" w:rsidRDefault="00B55E13" w:rsidP="001957FB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Video at: </w:t>
      </w:r>
      <w:hyperlink r:id="rId14" w:history="1">
        <w:r w:rsidRPr="007828B3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https://nordunet.box.com/s/voien3st0hhprpfvzivbxdvmo2caqc7b</w:t>
        </w:r>
      </w:hyperlink>
    </w:p>
    <w:p w14:paraId="7843C6BF" w14:textId="3760345D" w:rsidR="0018369A" w:rsidRPr="006D5F54" w:rsidRDefault="0018369A" w:rsidP="0018369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4903F212" w14:textId="1501E59F" w:rsidR="0018369A" w:rsidRPr="00D64D9C" w:rsidRDefault="0018369A" w:rsidP="0018369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John Graham 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>asked if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netbox</w:t>
      </w:r>
      <w:proofErr w:type="spellEnd"/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and </w:t>
      </w:r>
      <w:proofErr w:type="spellStart"/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netpalm</w:t>
      </w:r>
      <w:proofErr w:type="spellEnd"/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>are in the list o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f tools. 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>W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arrick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answered that e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veryone will be able to list their tools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>.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AARNet is using </w:t>
      </w:r>
      <w:proofErr w:type="spellStart"/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ne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>t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box</w:t>
      </w:r>
      <w:proofErr w:type="spellEnd"/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>,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so I will be mentioning it in my submission to the </w:t>
      </w:r>
      <w:r w:rsidR="006D5F54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catalogue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>:</w:t>
      </w:r>
    </w:p>
    <w:p w14:paraId="08974C92" w14:textId="2292DDCA" w:rsidR="0018369A" w:rsidRPr="00D64D9C" w:rsidRDefault="00203A23" w:rsidP="0018369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hyperlink r:id="rId15" w:history="1">
        <w:r w:rsidR="0018369A" w:rsidRPr="00D64D9C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https://www.geant.org/Resources/Documents/GN4-3_White-Paper-Orchestration-Automation-Virtualisation-Terminology-1.1.pdf</w:t>
        </w:r>
      </w:hyperlink>
    </w:p>
    <w:p w14:paraId="4D7A503E" w14:textId="0C2133ED" w:rsidR="0018369A" w:rsidRPr="00D64D9C" w:rsidRDefault="0018369A" w:rsidP="0018369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70D1C8E9" w14:textId="2F95D670" w:rsidR="0062332A" w:rsidRPr="00D64D9C" w:rsidRDefault="0062332A" w:rsidP="0018369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Ivana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remembered all that t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>he GÉANT team is always open for input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>,</w:t>
      </w:r>
      <w:r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so any suggestions can be sent to: </w:t>
      </w:r>
      <w:hyperlink r:id="rId16" w:history="1">
        <w:r w:rsidRPr="00D64D9C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oav@lists.geant.org</w:t>
        </w:r>
      </w:hyperlink>
    </w:p>
    <w:p w14:paraId="50521C67" w14:textId="7E51872B" w:rsidR="0062332A" w:rsidRPr="00D64D9C" w:rsidRDefault="00EA0A79" w:rsidP="0018369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A</w:t>
      </w:r>
      <w:r w:rsidR="0062332A" w:rsidRPr="00D64D9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lternatively, this (and many other white papers from the GÉANT project) can be found here:   </w:t>
      </w:r>
      <w:hyperlink r:id="rId17" w:anchor="white" w:history="1">
        <w:r w:rsidR="0062332A" w:rsidRPr="00D64D9C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https://www.geant.org/Resources/#white</w:t>
        </w:r>
      </w:hyperlink>
    </w:p>
    <w:p w14:paraId="0735D605" w14:textId="77777777" w:rsidR="0018369A" w:rsidRPr="00D64D9C" w:rsidRDefault="0018369A" w:rsidP="0018369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1A6C0DAE" w14:textId="77777777" w:rsidR="001957FB" w:rsidRPr="001957FB" w:rsidRDefault="002C152B" w:rsidP="002C1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r w:rsidRPr="001957FB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Data Intensive Sciences WG</w:t>
      </w:r>
    </w:p>
    <w:p w14:paraId="720B8266" w14:textId="77777777" w:rsidR="001957FB" w:rsidRDefault="001957FB" w:rsidP="001957FB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37F387A5" w14:textId="20BB2317" w:rsidR="00EA0A79" w:rsidRDefault="002C152B" w:rsidP="001957FB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1957FB">
        <w:rPr>
          <w:rFonts w:asciiTheme="minorHAnsi" w:hAnsiTheme="minorHAnsi" w:cstheme="minorHAnsi"/>
          <w:color w:val="000000"/>
          <w:sz w:val="20"/>
          <w:szCs w:val="20"/>
          <w:lang w:val="en-US"/>
        </w:rPr>
        <w:t>Harvey Newman (Caltech)</w:t>
      </w:r>
      <w:r w:rsidR="00EA0A79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elaborated on the state of the DIS WG.</w:t>
      </w:r>
    </w:p>
    <w:p w14:paraId="0462343D" w14:textId="10E4ED65" w:rsidR="00EA0A79" w:rsidRDefault="00EA0A79" w:rsidP="001957FB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Video at:</w:t>
      </w:r>
      <w:r w:rsidR="00B55E13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hyperlink r:id="rId18" w:history="1">
        <w:r w:rsidR="00B55E13" w:rsidRPr="007828B3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https://nordunet.box.com/s/1xo8o7adyim18xrx50fynv12suybdsbj</w:t>
        </w:r>
      </w:hyperlink>
    </w:p>
    <w:p w14:paraId="7A81C17C" w14:textId="77777777" w:rsidR="0062332A" w:rsidRPr="00D64D9C" w:rsidRDefault="0062332A" w:rsidP="0018369A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08080E44" w14:textId="77777777" w:rsidR="002C152B" w:rsidRPr="00D64D9C" w:rsidRDefault="002C152B" w:rsidP="002C152B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5799CB0B" w14:textId="77777777" w:rsidR="001957FB" w:rsidRPr="001957FB" w:rsidRDefault="002C152B" w:rsidP="001957F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r w:rsidRPr="001957FB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Announcement of next VCs and </w:t>
      </w:r>
      <w:r w:rsidR="00BD3855" w:rsidRPr="001957FB">
        <w:rPr>
          <w:rFonts w:asciiTheme="minorHAnsi" w:hAnsiTheme="minorHAnsi" w:cstheme="minorHAnsi"/>
          <w:b/>
          <w:bCs/>
          <w:sz w:val="20"/>
          <w:szCs w:val="20"/>
          <w:lang w:val="en-US"/>
        </w:rPr>
        <w:t>C</w:t>
      </w:r>
      <w:r w:rsidRPr="001957FB">
        <w:rPr>
          <w:rFonts w:asciiTheme="minorHAnsi" w:hAnsiTheme="minorHAnsi" w:cstheme="minorHAnsi"/>
          <w:b/>
          <w:bCs/>
          <w:sz w:val="20"/>
          <w:szCs w:val="20"/>
          <w:lang w:val="en-US"/>
        </w:rPr>
        <w:t>losure</w:t>
      </w:r>
    </w:p>
    <w:p w14:paraId="124D162A" w14:textId="77777777" w:rsidR="001957FB" w:rsidRDefault="001957FB" w:rsidP="001957FB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31FA805A" w14:textId="4E2DE423" w:rsidR="002C152B" w:rsidRDefault="001957FB" w:rsidP="001957FB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David announced the next GNA-G Community VCs, as follows:</w:t>
      </w:r>
    </w:p>
    <w:p w14:paraId="40A5D5D1" w14:textId="3E5D4D23" w:rsidR="001957FB" w:rsidRDefault="001957FB" w:rsidP="001957F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Monday, 14 </w:t>
      </w:r>
      <w:r w:rsidRPr="001957FB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June 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2021:</w:t>
      </w:r>
      <w:r w:rsidRPr="001957FB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2pm – 4pm UTC</w:t>
      </w:r>
    </w:p>
    <w:p w14:paraId="5195E3A3" w14:textId="2550EDC1" w:rsidR="001957FB" w:rsidRPr="001957FB" w:rsidRDefault="001957FB" w:rsidP="001957F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Tuesday, 15 </w:t>
      </w:r>
      <w:r w:rsidRPr="001957FB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June 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2021: </w:t>
      </w:r>
      <w:r w:rsidRPr="001957FB">
        <w:rPr>
          <w:rFonts w:asciiTheme="minorHAnsi" w:hAnsiTheme="minorHAnsi" w:cstheme="minorHAnsi"/>
          <w:color w:val="000000"/>
          <w:sz w:val="20"/>
          <w:szCs w:val="20"/>
          <w:lang w:val="en-US"/>
        </w:rPr>
        <w:t>7am – 9am UTC</w:t>
      </w:r>
    </w:p>
    <w:p w14:paraId="594DB9EE" w14:textId="49F19741" w:rsidR="00C34EED" w:rsidRDefault="00203A23">
      <w:pP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</w:p>
    <w:p w14:paraId="54446F3B" w14:textId="596CFFBC" w:rsidR="001957FB" w:rsidRDefault="001957FB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After spending the full two hours of each VC to the max, David thanked all for their participation, </w:t>
      </w:r>
      <w:r w:rsidR="006D5F5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with a special thanks to the presenters in the Innovation Corner, 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and expressed the wish to see all back at the Q2 2021 Community VCs.</w:t>
      </w:r>
    </w:p>
    <w:p w14:paraId="41BE3E89" w14:textId="77777777" w:rsidR="001957FB" w:rsidRPr="001957FB" w:rsidRDefault="001957F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4D164B5" w14:textId="54F22C8A" w:rsidR="002C152B" w:rsidRPr="00D64D9C" w:rsidRDefault="002C152B" w:rsidP="002C152B">
      <w:pPr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D64D9C">
        <w:rPr>
          <w:rFonts w:asciiTheme="minorHAnsi" w:hAnsiTheme="minorHAnsi" w:cstheme="minorHAnsi"/>
          <w:sz w:val="20"/>
          <w:szCs w:val="20"/>
          <w:lang w:val="en-US"/>
        </w:rPr>
        <w:t># # # # #</w:t>
      </w:r>
    </w:p>
    <w:sectPr w:rsidR="002C152B" w:rsidRPr="00D64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564AD"/>
    <w:multiLevelType w:val="hybridMultilevel"/>
    <w:tmpl w:val="1AEC4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E3793"/>
    <w:multiLevelType w:val="hybridMultilevel"/>
    <w:tmpl w:val="5F907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F46BC"/>
    <w:multiLevelType w:val="hybridMultilevel"/>
    <w:tmpl w:val="CACEC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5FB8"/>
    <w:multiLevelType w:val="hybridMultilevel"/>
    <w:tmpl w:val="E2961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3391D"/>
    <w:multiLevelType w:val="hybridMultilevel"/>
    <w:tmpl w:val="3A60E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00895"/>
    <w:multiLevelType w:val="hybridMultilevel"/>
    <w:tmpl w:val="5A90D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00FCB"/>
    <w:multiLevelType w:val="hybridMultilevel"/>
    <w:tmpl w:val="33A6F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32DA8"/>
    <w:multiLevelType w:val="hybridMultilevel"/>
    <w:tmpl w:val="75D25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0403F"/>
    <w:multiLevelType w:val="hybridMultilevel"/>
    <w:tmpl w:val="311A24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2B"/>
    <w:rsid w:val="00074F58"/>
    <w:rsid w:val="000F2730"/>
    <w:rsid w:val="0018369A"/>
    <w:rsid w:val="001957FB"/>
    <w:rsid w:val="001B6C39"/>
    <w:rsid w:val="001B6F7E"/>
    <w:rsid w:val="00203A23"/>
    <w:rsid w:val="0025743F"/>
    <w:rsid w:val="002C152B"/>
    <w:rsid w:val="00326C92"/>
    <w:rsid w:val="003D622A"/>
    <w:rsid w:val="00400540"/>
    <w:rsid w:val="005412D7"/>
    <w:rsid w:val="005A0E7A"/>
    <w:rsid w:val="005A2F19"/>
    <w:rsid w:val="005B4270"/>
    <w:rsid w:val="005E5A93"/>
    <w:rsid w:val="0062332A"/>
    <w:rsid w:val="006D5F54"/>
    <w:rsid w:val="006F78F2"/>
    <w:rsid w:val="007351FC"/>
    <w:rsid w:val="0075423F"/>
    <w:rsid w:val="007A4A5D"/>
    <w:rsid w:val="007C46C4"/>
    <w:rsid w:val="007D1137"/>
    <w:rsid w:val="008234D4"/>
    <w:rsid w:val="008664BF"/>
    <w:rsid w:val="00892D1F"/>
    <w:rsid w:val="0095551C"/>
    <w:rsid w:val="009E62D9"/>
    <w:rsid w:val="00B55E13"/>
    <w:rsid w:val="00BD3855"/>
    <w:rsid w:val="00D64D9C"/>
    <w:rsid w:val="00DE19A6"/>
    <w:rsid w:val="00DE5E01"/>
    <w:rsid w:val="00EA0A79"/>
    <w:rsid w:val="00EA7C59"/>
    <w:rsid w:val="00ED07BD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AF335C"/>
  <w15:chartTrackingRefBased/>
  <w15:docId w15:val="{1DD07483-33A4-D840-B048-4E098FEB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2B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5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2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workfloworchestrator/PolyNSI" TargetMode="External"/><Relationship Id="rId13" Type="http://schemas.openxmlformats.org/officeDocument/2006/relationships/hyperlink" Target="https://docs.google.com/document/d/19xopar9QTtNAgUVT6t3KvvSAHMjXmif3KyIGmMooHs0/edit?usp=sharing" TargetMode="External"/><Relationship Id="rId18" Type="http://schemas.openxmlformats.org/officeDocument/2006/relationships/hyperlink" Target="https://nordunet.box.com/s/1xo8o7adyim18xrx50fynv12suybdsb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ant.org/Resources/Documents/GN4-3_White-Paper_SURFnet-OAV-Architecture-Analysis.pdf" TargetMode="External"/><Relationship Id="rId12" Type="http://schemas.openxmlformats.org/officeDocument/2006/relationships/hyperlink" Target="https://nordunet.box.com/s/epeaua4vqzfu7vw69ocs0qrxyits1pcx" TargetMode="External"/><Relationship Id="rId17" Type="http://schemas.openxmlformats.org/officeDocument/2006/relationships/hyperlink" Target="https://www.geant.org/Resources/" TargetMode="External"/><Relationship Id="rId2" Type="http://schemas.openxmlformats.org/officeDocument/2006/relationships/styles" Target="styles.xml"/><Relationship Id="rId16" Type="http://schemas.openxmlformats.org/officeDocument/2006/relationships/hyperlink" Target="mailto:oav@lists.geant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ordunet.box.com/s/cwxywsy5r8dca9qlgujjd0zxsts1t3pq" TargetMode="External"/><Relationship Id="rId11" Type="http://schemas.openxmlformats.org/officeDocument/2006/relationships/hyperlink" Target="mailto:agallo@gwu.edu" TargetMode="External"/><Relationship Id="rId5" Type="http://schemas.openxmlformats.org/officeDocument/2006/relationships/hyperlink" Target="https://nordunet.box.com/s/z4l9nz2owdl36na76unxuxr6hbki4qqb" TargetMode="External"/><Relationship Id="rId15" Type="http://schemas.openxmlformats.org/officeDocument/2006/relationships/hyperlink" Target="https://www.geant.org/Resources/Documents/GN4-3_White-Paper-Orchestration-Automation-Virtualisation-Terminology-1.1.pdf" TargetMode="External"/><Relationship Id="rId10" Type="http://schemas.openxmlformats.org/officeDocument/2006/relationships/hyperlink" Target="mailto:warrick.mitchell@aarnet.edu.a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gXyk-8ZdaCU?t=1719" TargetMode="External"/><Relationship Id="rId14" Type="http://schemas.openxmlformats.org/officeDocument/2006/relationships/hyperlink" Target="https://nordunet.box.com/s/voien3st0hhprpfvzivbxdvmo2caqc7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Erik-Jan Bos</dc:creator>
  <cp:keywords/>
  <dc:description/>
  <cp:lastModifiedBy>Erik-Jan Bos</cp:lastModifiedBy>
  <cp:revision>2</cp:revision>
  <dcterms:created xsi:type="dcterms:W3CDTF">2021-05-10T08:08:00Z</dcterms:created>
  <dcterms:modified xsi:type="dcterms:W3CDTF">2021-05-10T08:08:00Z</dcterms:modified>
</cp:coreProperties>
</file>